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AFB" w:rsidRDefault="001E0AFB" w:rsidP="001E0AFB">
      <w:pPr>
        <w:rPr>
          <w:b/>
          <w:bCs/>
          <w:color w:val="FF0000"/>
          <w:sz w:val="44"/>
          <w:szCs w:val="44"/>
          <w:lang w:bidi="ar-IQ"/>
        </w:rPr>
      </w:pPr>
      <w:r w:rsidRPr="00BB2864">
        <w:rPr>
          <w:b/>
          <w:bCs/>
          <w:color w:val="FF0000"/>
          <w:sz w:val="44"/>
          <w:szCs w:val="44"/>
          <w:rtl/>
          <w:lang w:bidi="ar-IQ"/>
        </w:rPr>
        <w:t>تحليل شخصية الإرهابي</w:t>
      </w:r>
    </w:p>
    <w:p w:rsidR="00BB2864" w:rsidRDefault="00BB2864" w:rsidP="001E0AFB">
      <w:pPr>
        <w:rPr>
          <w:b/>
          <w:bCs/>
          <w:color w:val="FF0000"/>
          <w:sz w:val="44"/>
          <w:szCs w:val="44"/>
          <w:lang w:bidi="ar-IQ"/>
        </w:rPr>
      </w:pPr>
    </w:p>
    <w:p w:rsidR="00BB2864" w:rsidRPr="00BB2864" w:rsidRDefault="00BB2864" w:rsidP="001E0AFB">
      <w:pPr>
        <w:rPr>
          <w:b/>
          <w:bCs/>
          <w:color w:val="FF0000"/>
          <w:sz w:val="44"/>
          <w:szCs w:val="44"/>
          <w:rtl/>
          <w:lang w:bidi="ar-IQ"/>
        </w:rPr>
      </w:pPr>
      <w:bookmarkStart w:id="0" w:name="_GoBack"/>
      <w:bookmarkEnd w:id="0"/>
    </w:p>
    <w:p w:rsidR="001C6766" w:rsidRPr="001C6766" w:rsidRDefault="001C6766" w:rsidP="001C6766">
      <w:pPr>
        <w:jc w:val="lowKashida"/>
        <w:rPr>
          <w:sz w:val="28"/>
          <w:szCs w:val="28"/>
          <w:lang w:bidi="ar-IQ"/>
        </w:rPr>
      </w:pPr>
      <w:r w:rsidRPr="001C6766">
        <w:rPr>
          <w:sz w:val="28"/>
          <w:szCs w:val="28"/>
          <w:rtl/>
          <w:lang w:bidi="ar-IQ"/>
        </w:rPr>
        <w:t xml:space="preserve">موضوع الإرهاب يعد من اخطر إشكال التهديد لأمن المجتمع واستقراره ،والإرهاب ظاهرة تعاني منها شعوب العالم كافة بشكل عام والعراق بشكل خاص وانه مرض بلا عقل ولا قلب ولا هوية وانه يمس حياة الإنسان بكل صورها ،وانه خال من إي شكل من إشكال الخلق والدين والمبادئ والقيم الكريمة . أول عمل إرهابي عرفه تاريخ البشرية هي جريمة قتل قابيل لأخيه هابيل ،وقد حاربت جميع الأديان السماوية هدا العنف الدموي . </w:t>
      </w:r>
    </w:p>
    <w:p w:rsidR="00E10F6E" w:rsidRPr="00E10F6E" w:rsidRDefault="00E10F6E" w:rsidP="00E10F6E">
      <w:pPr>
        <w:jc w:val="lowKashida"/>
        <w:rPr>
          <w:sz w:val="28"/>
          <w:szCs w:val="28"/>
          <w:lang w:bidi="ar-IQ"/>
        </w:rPr>
      </w:pPr>
      <w:r w:rsidRPr="00E10F6E">
        <w:rPr>
          <w:b/>
          <w:bCs/>
          <w:sz w:val="28"/>
          <w:szCs w:val="28"/>
          <w:u w:val="single"/>
          <w:rtl/>
          <w:lang w:bidi="ar-IQ"/>
        </w:rPr>
        <w:t>الشخصية</w:t>
      </w:r>
      <w:r w:rsidRPr="00E10F6E">
        <w:rPr>
          <w:sz w:val="28"/>
          <w:szCs w:val="28"/>
          <w:u w:val="single"/>
          <w:rtl/>
          <w:lang w:bidi="ar-IQ"/>
        </w:rPr>
        <w:t xml:space="preserve"> :</w:t>
      </w:r>
    </w:p>
    <w:p w:rsidR="00E10F6E" w:rsidRPr="00E10F6E" w:rsidRDefault="00E10F6E" w:rsidP="00E10F6E">
      <w:pPr>
        <w:jc w:val="lowKashida"/>
        <w:rPr>
          <w:sz w:val="28"/>
          <w:szCs w:val="28"/>
          <w:rtl/>
          <w:lang w:bidi="ar-IQ"/>
        </w:rPr>
      </w:pPr>
      <w:r w:rsidRPr="00E10F6E">
        <w:rPr>
          <w:sz w:val="28"/>
          <w:szCs w:val="28"/>
          <w:rtl/>
          <w:lang w:bidi="ar-IQ"/>
        </w:rPr>
        <w:t xml:space="preserve"> هي مجموع الصفات التي يتصف بها الفرد والناتجة عن عملية التوافق مع البيئة الاجتماعية .</w:t>
      </w:r>
    </w:p>
    <w:p w:rsidR="00E10F6E" w:rsidRPr="00E10F6E" w:rsidRDefault="00E10F6E" w:rsidP="00E10F6E">
      <w:pPr>
        <w:jc w:val="lowKashida"/>
        <w:rPr>
          <w:sz w:val="28"/>
          <w:szCs w:val="28"/>
          <w:rtl/>
          <w:lang w:bidi="ar-IQ"/>
        </w:rPr>
      </w:pPr>
      <w:r w:rsidRPr="00E10F6E">
        <w:rPr>
          <w:sz w:val="28"/>
          <w:szCs w:val="28"/>
          <w:rtl/>
          <w:lang w:bidi="ar-IQ"/>
        </w:rPr>
        <w:t xml:space="preserve">فذكاء الإنسان وقدراته الخاصة وثقافته وعاداته ونوع تفكيره وآراءه ومعتقداته ،ومزاجه ومستوى طموحه وما يحمله من مخاوف ورغبات وما يتسم به من صفات اجتماعية وخلفية كلها تعتبر من مقومات شخصية الإنسان 0 </w:t>
      </w:r>
    </w:p>
    <w:p w:rsidR="00E10F6E" w:rsidRDefault="00E10F6E" w:rsidP="00E10F6E">
      <w:pPr>
        <w:jc w:val="lowKashida"/>
        <w:rPr>
          <w:sz w:val="28"/>
          <w:szCs w:val="28"/>
          <w:rtl/>
          <w:lang w:bidi="ar-IQ"/>
        </w:rPr>
      </w:pPr>
      <w:r>
        <w:rPr>
          <w:rFonts w:hint="cs"/>
          <w:b/>
          <w:bCs/>
          <w:sz w:val="28"/>
          <w:szCs w:val="28"/>
          <w:rtl/>
          <w:lang w:bidi="ar-IQ"/>
        </w:rPr>
        <w:t>ا</w:t>
      </w:r>
      <w:r w:rsidRPr="00E10F6E">
        <w:rPr>
          <w:b/>
          <w:bCs/>
          <w:sz w:val="28"/>
          <w:szCs w:val="28"/>
          <w:rtl/>
          <w:lang w:bidi="ar-IQ"/>
        </w:rPr>
        <w:t>لإرهاب</w:t>
      </w:r>
    </w:p>
    <w:p w:rsidR="00E10F6E" w:rsidRDefault="00E10F6E" w:rsidP="00E10F6E">
      <w:pPr>
        <w:jc w:val="lowKashida"/>
        <w:rPr>
          <w:sz w:val="28"/>
          <w:szCs w:val="28"/>
          <w:rtl/>
          <w:lang w:bidi="ar-IQ"/>
        </w:rPr>
      </w:pPr>
      <w:r w:rsidRPr="00E10F6E">
        <w:rPr>
          <w:sz w:val="28"/>
          <w:szCs w:val="28"/>
          <w:rtl/>
          <w:lang w:bidi="ar-IQ"/>
        </w:rPr>
        <w:t xml:space="preserve">الإرهاب في اللغة معناها (الإخافة ) أو (الخوف) من رهب يرهب إرهابا و(ارهبه) يعني (أخافه) </w:t>
      </w:r>
      <w:r w:rsidRPr="00E10F6E">
        <w:rPr>
          <w:sz w:val="28"/>
          <w:szCs w:val="28"/>
          <w:lang w:bidi="ar-IQ"/>
        </w:rPr>
        <w:t>Terrorism</w:t>
      </w:r>
    </w:p>
    <w:p w:rsidR="00C86B3D" w:rsidRPr="00C86B3D" w:rsidRDefault="00C86B3D" w:rsidP="00C86B3D">
      <w:pPr>
        <w:jc w:val="lowKashida"/>
        <w:rPr>
          <w:sz w:val="28"/>
          <w:szCs w:val="28"/>
          <w:lang w:bidi="ar-IQ"/>
        </w:rPr>
      </w:pPr>
      <w:r w:rsidRPr="00C86B3D">
        <w:rPr>
          <w:b/>
          <w:bCs/>
          <w:sz w:val="28"/>
          <w:szCs w:val="28"/>
          <w:rtl/>
          <w:lang w:bidi="ar-IQ"/>
        </w:rPr>
        <w:t xml:space="preserve">الشخصية الإرهابية: </w:t>
      </w:r>
    </w:p>
    <w:p w:rsidR="00C86B3D" w:rsidRPr="00C86B3D" w:rsidRDefault="00C86B3D" w:rsidP="00C86B3D">
      <w:pPr>
        <w:jc w:val="lowKashida"/>
        <w:rPr>
          <w:sz w:val="28"/>
          <w:szCs w:val="28"/>
          <w:rtl/>
          <w:lang w:bidi="ar-IQ"/>
        </w:rPr>
      </w:pPr>
      <w:r w:rsidRPr="00C86B3D">
        <w:rPr>
          <w:b/>
          <w:bCs/>
          <w:sz w:val="28"/>
          <w:szCs w:val="28"/>
          <w:rtl/>
          <w:lang w:bidi="ar-IQ"/>
        </w:rPr>
        <w:t xml:space="preserve"> </w:t>
      </w:r>
      <w:r w:rsidRPr="00C86B3D">
        <w:rPr>
          <w:sz w:val="28"/>
          <w:szCs w:val="28"/>
          <w:rtl/>
          <w:lang w:bidi="ar-IQ"/>
        </w:rPr>
        <w:t>هي الشخصية الغير طبيعية التي بسببها لأيتمكن لحامل هده الشخصية من التأقلم والتعامل مع التغيرات التي تطرأ على حياته وعلى حياة الآخرين 0</w:t>
      </w:r>
    </w:p>
    <w:p w:rsidR="00C86B3D" w:rsidRPr="00C86B3D" w:rsidRDefault="00C86B3D" w:rsidP="00C86B3D">
      <w:pPr>
        <w:jc w:val="lowKashida"/>
        <w:rPr>
          <w:sz w:val="28"/>
          <w:szCs w:val="28"/>
          <w:rtl/>
          <w:lang w:bidi="ar-IQ"/>
        </w:rPr>
      </w:pPr>
      <w:r w:rsidRPr="00C86B3D">
        <w:rPr>
          <w:sz w:val="28"/>
          <w:szCs w:val="28"/>
          <w:rtl/>
          <w:lang w:bidi="ar-IQ"/>
        </w:rPr>
        <w:t>وهي تتسم بسلوك عدواني وتسلطي ودموي وتتصف بالغش مع الاستهتار الشديد لمشاعر وحقوق الآخرين .</w:t>
      </w:r>
    </w:p>
    <w:p w:rsidR="00C86B3D" w:rsidRDefault="00C86B3D" w:rsidP="00C86B3D">
      <w:pPr>
        <w:jc w:val="lowKashida"/>
        <w:rPr>
          <w:sz w:val="28"/>
          <w:szCs w:val="28"/>
          <w:rtl/>
          <w:lang w:bidi="ar-IQ"/>
        </w:rPr>
      </w:pPr>
      <w:r w:rsidRPr="00C86B3D">
        <w:rPr>
          <w:b/>
          <w:bCs/>
          <w:sz w:val="28"/>
          <w:szCs w:val="28"/>
          <w:rtl/>
          <w:lang w:bidi="ar-IQ"/>
        </w:rPr>
        <w:t>لماذا الشخصية الإرهابية ؟</w:t>
      </w:r>
    </w:p>
    <w:p w:rsidR="00C86B3D" w:rsidRPr="00C86B3D" w:rsidRDefault="00C86B3D" w:rsidP="00C86B3D">
      <w:pPr>
        <w:jc w:val="lowKashida"/>
        <w:rPr>
          <w:sz w:val="28"/>
          <w:szCs w:val="28"/>
          <w:lang w:bidi="ar-IQ"/>
        </w:rPr>
      </w:pPr>
      <w:r w:rsidRPr="00C86B3D">
        <w:rPr>
          <w:b/>
          <w:bCs/>
          <w:sz w:val="28"/>
          <w:szCs w:val="28"/>
          <w:u w:val="single"/>
          <w:rtl/>
          <w:lang w:bidi="ar-IQ"/>
        </w:rPr>
        <w:t xml:space="preserve">فرويد والتحليل النفسي : </w:t>
      </w:r>
    </w:p>
    <w:p w:rsidR="00C86B3D" w:rsidRPr="00C86B3D" w:rsidRDefault="00C86B3D" w:rsidP="00C86B3D">
      <w:pPr>
        <w:jc w:val="lowKashida"/>
        <w:rPr>
          <w:sz w:val="28"/>
          <w:szCs w:val="28"/>
          <w:rtl/>
          <w:lang w:bidi="ar-IQ"/>
        </w:rPr>
      </w:pPr>
      <w:r w:rsidRPr="00C86B3D">
        <w:rPr>
          <w:sz w:val="28"/>
          <w:szCs w:val="28"/>
          <w:rtl/>
          <w:lang w:bidi="ar-IQ"/>
        </w:rPr>
        <w:t xml:space="preserve">إن السلوك الإرهابي هو نتاج للصراع القائم بين (ألهو) وبين الأنا – الذات الحيوانية و الذات البشرية ، فادا  نجحت الأنا في مساعيها اتزن سلوك الإنسان وعاش الفرد متكيفا مع البيئة إما في حالة فشلها ينحرف السلوك فيصبح شادا أو إجراميا ...إي إن هناك دوافع مكبوتة في اللاشعور تعمل بتوجيه الفرد بشكل منحرف وهده الدوافع ناتجة عن صراعات لاشعورية يتعرض لها الفرد خلال الطفولة وتبقى في اللاوعي . </w:t>
      </w:r>
    </w:p>
    <w:p w:rsidR="00C86B3D" w:rsidRPr="00C86B3D" w:rsidRDefault="00C86B3D" w:rsidP="00C86B3D">
      <w:pPr>
        <w:jc w:val="lowKashida"/>
        <w:rPr>
          <w:sz w:val="28"/>
          <w:szCs w:val="28"/>
          <w:rtl/>
          <w:lang w:bidi="ar-IQ"/>
        </w:rPr>
      </w:pPr>
      <w:r w:rsidRPr="00C86B3D">
        <w:rPr>
          <w:sz w:val="28"/>
          <w:szCs w:val="28"/>
          <w:rtl/>
          <w:lang w:bidi="ar-IQ"/>
        </w:rPr>
        <w:lastRenderedPageBreak/>
        <w:t xml:space="preserve">وهناك غريزة الحياة – وغريزة الموت هدفها التدمير والقتل والتخريب بينما غريزة الحياة فإنها مسئوله عن كل ربط ايجابي في الحياة .    </w:t>
      </w:r>
    </w:p>
    <w:p w:rsidR="00BB2864" w:rsidRDefault="00BB2864" w:rsidP="0007798E">
      <w:pPr>
        <w:jc w:val="lowKashida"/>
        <w:rPr>
          <w:b/>
          <w:bCs/>
          <w:sz w:val="28"/>
          <w:szCs w:val="28"/>
          <w:u w:val="single"/>
          <w:lang w:bidi="ar-IQ"/>
        </w:rPr>
      </w:pPr>
    </w:p>
    <w:p w:rsidR="00BB2864" w:rsidRDefault="0007798E" w:rsidP="0007798E">
      <w:pPr>
        <w:jc w:val="lowKashida"/>
        <w:rPr>
          <w:b/>
          <w:bCs/>
          <w:sz w:val="28"/>
          <w:szCs w:val="28"/>
          <w:u w:val="single"/>
          <w:lang w:bidi="ar-IQ"/>
        </w:rPr>
      </w:pPr>
      <w:r w:rsidRPr="0007798E">
        <w:rPr>
          <w:b/>
          <w:bCs/>
          <w:sz w:val="28"/>
          <w:szCs w:val="28"/>
          <w:u w:val="single"/>
          <w:rtl/>
          <w:lang w:bidi="ar-IQ"/>
        </w:rPr>
        <w:t xml:space="preserve">التفسير المعرفي: </w:t>
      </w:r>
    </w:p>
    <w:p w:rsidR="0007798E" w:rsidRPr="0007798E" w:rsidRDefault="0007798E" w:rsidP="0007798E">
      <w:pPr>
        <w:jc w:val="lowKashida"/>
        <w:rPr>
          <w:sz w:val="28"/>
          <w:szCs w:val="28"/>
          <w:lang w:bidi="ar-IQ"/>
        </w:rPr>
      </w:pPr>
      <w:r w:rsidRPr="0007798E">
        <w:rPr>
          <w:sz w:val="28"/>
          <w:szCs w:val="28"/>
          <w:rtl/>
          <w:lang w:bidi="ar-IQ"/>
        </w:rPr>
        <w:t xml:space="preserve">إن الطريقة التي يفكر بها الإرهاب غير منطقية وغير عقلانية وينعكس على سلوكه ويكون من خلال قتل الأبرياء أو تفجير نفسه بعيد عن  المنطق العقلاني  </w:t>
      </w:r>
    </w:p>
    <w:p w:rsidR="0007798E" w:rsidRPr="0007798E" w:rsidRDefault="0007798E" w:rsidP="0007798E">
      <w:pPr>
        <w:jc w:val="lowKashida"/>
        <w:rPr>
          <w:sz w:val="28"/>
          <w:szCs w:val="28"/>
          <w:lang w:bidi="ar-IQ"/>
        </w:rPr>
      </w:pPr>
      <w:r w:rsidRPr="0007798E">
        <w:rPr>
          <w:b/>
          <w:bCs/>
          <w:sz w:val="28"/>
          <w:szCs w:val="28"/>
          <w:u w:val="single"/>
          <w:rtl/>
          <w:lang w:bidi="ar-IQ"/>
        </w:rPr>
        <w:t xml:space="preserve">التفسير السلوكي </w:t>
      </w:r>
      <w:r w:rsidRPr="0007798E">
        <w:rPr>
          <w:sz w:val="28"/>
          <w:szCs w:val="28"/>
          <w:rtl/>
          <w:lang w:bidi="ar-IQ"/>
        </w:rPr>
        <w:t>:</w:t>
      </w:r>
    </w:p>
    <w:p w:rsidR="0007798E" w:rsidRPr="0007798E" w:rsidRDefault="0007798E" w:rsidP="0007798E">
      <w:pPr>
        <w:jc w:val="lowKashida"/>
        <w:rPr>
          <w:sz w:val="28"/>
          <w:szCs w:val="28"/>
          <w:rtl/>
          <w:lang w:bidi="ar-IQ"/>
        </w:rPr>
      </w:pPr>
      <w:r w:rsidRPr="0007798E">
        <w:rPr>
          <w:sz w:val="28"/>
          <w:szCs w:val="28"/>
          <w:rtl/>
          <w:lang w:bidi="ar-IQ"/>
        </w:rPr>
        <w:t xml:space="preserve">ان السلوك الإرهابي هو سلوك مكتسب يتعلمه الفرد من محيطه الذي يعيش فيه ويقول العالم (سنكر 1965ان للتقليد دور بارز في تعلم السلوك العدواني ويكون ما يلاحظ الفرد في محيط الأسرة أو ما يشاهده في وسائل الإعلام  )   </w:t>
      </w:r>
    </w:p>
    <w:p w:rsidR="0072545B" w:rsidRPr="0072545B" w:rsidRDefault="0072545B" w:rsidP="0072545B">
      <w:pPr>
        <w:jc w:val="lowKashida"/>
        <w:rPr>
          <w:sz w:val="28"/>
          <w:szCs w:val="28"/>
          <w:lang w:bidi="ar-IQ"/>
        </w:rPr>
      </w:pPr>
      <w:r w:rsidRPr="0072545B">
        <w:rPr>
          <w:b/>
          <w:bCs/>
          <w:sz w:val="28"/>
          <w:szCs w:val="28"/>
          <w:u w:val="single"/>
          <w:rtl/>
          <w:lang w:bidi="ar-IQ"/>
        </w:rPr>
        <w:t xml:space="preserve">التفسير الفسيولوجي </w:t>
      </w:r>
    </w:p>
    <w:p w:rsidR="0072545B" w:rsidRPr="0072545B" w:rsidRDefault="0072545B" w:rsidP="0072545B">
      <w:pPr>
        <w:jc w:val="lowKashida"/>
        <w:rPr>
          <w:sz w:val="28"/>
          <w:szCs w:val="28"/>
          <w:lang w:bidi="ar-IQ"/>
        </w:rPr>
      </w:pPr>
      <w:r w:rsidRPr="0072545B">
        <w:rPr>
          <w:sz w:val="28"/>
          <w:szCs w:val="28"/>
          <w:rtl/>
          <w:lang w:bidi="ar-IQ"/>
        </w:rPr>
        <w:t>إن السلوك المتطرف والعدواني ناتج عن زيادة عدد الكر والكر وموسومات الذكرية إذ يكون عددها (</w:t>
      </w:r>
      <w:proofErr w:type="spellStart"/>
      <w:r w:rsidRPr="0072545B">
        <w:rPr>
          <w:sz w:val="28"/>
          <w:szCs w:val="28"/>
          <w:lang w:bidi="ar-IQ"/>
        </w:rPr>
        <w:t>xyy</w:t>
      </w:r>
      <w:proofErr w:type="spellEnd"/>
      <w:r w:rsidRPr="0072545B">
        <w:rPr>
          <w:sz w:val="28"/>
          <w:szCs w:val="28"/>
          <w:rtl/>
          <w:lang w:bidi="ar-IQ"/>
        </w:rPr>
        <w:t>) بدلا من (</w:t>
      </w:r>
      <w:proofErr w:type="spellStart"/>
      <w:r w:rsidRPr="0072545B">
        <w:rPr>
          <w:sz w:val="28"/>
          <w:szCs w:val="28"/>
          <w:lang w:bidi="ar-IQ"/>
        </w:rPr>
        <w:t>xy</w:t>
      </w:r>
      <w:proofErr w:type="spellEnd"/>
      <w:r w:rsidRPr="0072545B">
        <w:rPr>
          <w:sz w:val="28"/>
          <w:szCs w:val="28"/>
          <w:lang w:bidi="ar-IQ"/>
        </w:rPr>
        <w:t xml:space="preserve"> </w:t>
      </w:r>
      <w:r w:rsidRPr="0072545B">
        <w:rPr>
          <w:sz w:val="28"/>
          <w:szCs w:val="28"/>
          <w:rtl/>
          <w:lang w:bidi="ar-IQ"/>
        </w:rPr>
        <w:t xml:space="preserve"> ) .</w:t>
      </w:r>
    </w:p>
    <w:p w:rsidR="0072545B" w:rsidRPr="0072545B" w:rsidRDefault="0072545B" w:rsidP="0072545B">
      <w:pPr>
        <w:jc w:val="lowKashida"/>
        <w:rPr>
          <w:sz w:val="28"/>
          <w:szCs w:val="28"/>
          <w:rtl/>
          <w:lang w:bidi="ar-IQ"/>
        </w:rPr>
      </w:pPr>
      <w:r w:rsidRPr="0072545B">
        <w:rPr>
          <w:sz w:val="28"/>
          <w:szCs w:val="28"/>
          <w:u w:val="single"/>
          <w:rtl/>
          <w:lang w:bidi="ar-IQ"/>
        </w:rPr>
        <w:t>الضبط الذاتي</w:t>
      </w:r>
    </w:p>
    <w:p w:rsidR="0072545B" w:rsidRDefault="0072545B" w:rsidP="0072545B">
      <w:pPr>
        <w:jc w:val="lowKashida"/>
        <w:rPr>
          <w:sz w:val="28"/>
          <w:szCs w:val="28"/>
          <w:rtl/>
          <w:lang w:bidi="ar-IQ"/>
        </w:rPr>
      </w:pPr>
      <w:r w:rsidRPr="0072545B">
        <w:rPr>
          <w:sz w:val="28"/>
          <w:szCs w:val="28"/>
          <w:rtl/>
          <w:lang w:bidi="ar-IQ"/>
        </w:rPr>
        <w:t xml:space="preserve">إن الإرهاب والعنف والجريمة ترجع إلى ضعف </w:t>
      </w:r>
      <w:r w:rsidRPr="0072545B">
        <w:rPr>
          <w:rFonts w:hint="cs"/>
          <w:sz w:val="28"/>
          <w:szCs w:val="28"/>
          <w:rtl/>
          <w:lang w:bidi="ar-IQ"/>
        </w:rPr>
        <w:t>القدرة</w:t>
      </w:r>
      <w:r w:rsidRPr="0072545B">
        <w:rPr>
          <w:sz w:val="28"/>
          <w:szCs w:val="28"/>
          <w:rtl/>
          <w:lang w:bidi="ar-IQ"/>
        </w:rPr>
        <w:t xml:space="preserve"> على الضبط الذاتي  حيث إن فقدان </w:t>
      </w:r>
      <w:r w:rsidRPr="0072545B">
        <w:rPr>
          <w:rFonts w:hint="cs"/>
          <w:sz w:val="28"/>
          <w:szCs w:val="28"/>
          <w:rtl/>
          <w:lang w:bidi="ar-IQ"/>
        </w:rPr>
        <w:t>القدرة</w:t>
      </w:r>
      <w:r w:rsidRPr="0072545B">
        <w:rPr>
          <w:sz w:val="28"/>
          <w:szCs w:val="28"/>
          <w:rtl/>
          <w:lang w:bidi="ar-IQ"/>
        </w:rPr>
        <w:t xml:space="preserve"> على الضبط الذاتي هو نتيجة غياب القوى الاجتماعية والتربوية التي تسهم في تدريب الفرد على الالتزام بالمعايير الاجتماعية </w:t>
      </w:r>
      <w:r w:rsidRPr="0072545B">
        <w:rPr>
          <w:rFonts w:hint="cs"/>
          <w:sz w:val="28"/>
          <w:szCs w:val="28"/>
          <w:rtl/>
          <w:lang w:bidi="ar-IQ"/>
        </w:rPr>
        <w:t>والأخلاقية</w:t>
      </w:r>
    </w:p>
    <w:p w:rsidR="00857754" w:rsidRDefault="00857754" w:rsidP="00857754">
      <w:pPr>
        <w:jc w:val="lowKashida"/>
        <w:rPr>
          <w:b/>
          <w:bCs/>
          <w:sz w:val="28"/>
          <w:szCs w:val="28"/>
          <w:u w:val="single"/>
          <w:rtl/>
          <w:lang w:bidi="ar-IQ"/>
        </w:rPr>
      </w:pPr>
    </w:p>
    <w:p w:rsidR="00857754" w:rsidRPr="00857754" w:rsidRDefault="00857754" w:rsidP="00857754">
      <w:pPr>
        <w:jc w:val="lowKashida"/>
        <w:rPr>
          <w:sz w:val="28"/>
          <w:szCs w:val="28"/>
          <w:lang w:bidi="ar-IQ"/>
        </w:rPr>
      </w:pPr>
      <w:r w:rsidRPr="00857754">
        <w:rPr>
          <w:b/>
          <w:bCs/>
          <w:sz w:val="28"/>
          <w:szCs w:val="28"/>
          <w:u w:val="single"/>
          <w:rtl/>
          <w:lang w:bidi="ar-IQ"/>
        </w:rPr>
        <w:t>صفات الشخصية الإرهابية</w:t>
      </w:r>
    </w:p>
    <w:p w:rsidR="00857754" w:rsidRPr="00857754" w:rsidRDefault="00857754" w:rsidP="00857754">
      <w:pPr>
        <w:jc w:val="lowKashida"/>
        <w:rPr>
          <w:sz w:val="28"/>
          <w:szCs w:val="28"/>
          <w:rtl/>
          <w:lang w:bidi="ar-IQ"/>
        </w:rPr>
      </w:pPr>
      <w:r w:rsidRPr="00857754">
        <w:rPr>
          <w:b/>
          <w:bCs/>
          <w:sz w:val="28"/>
          <w:szCs w:val="28"/>
          <w:u w:val="single"/>
          <w:rtl/>
          <w:lang w:bidi="ar-IQ"/>
        </w:rPr>
        <w:t xml:space="preserve">الخصائص الجسدية </w:t>
      </w:r>
      <w:r w:rsidRPr="00857754">
        <w:rPr>
          <w:b/>
          <w:bCs/>
          <w:sz w:val="28"/>
          <w:szCs w:val="28"/>
          <w:rtl/>
          <w:lang w:bidi="ar-IQ"/>
        </w:rPr>
        <w:t xml:space="preserve">: </w:t>
      </w:r>
    </w:p>
    <w:p w:rsidR="00857754" w:rsidRPr="00857754" w:rsidRDefault="00857754" w:rsidP="00857754">
      <w:pPr>
        <w:jc w:val="lowKashida"/>
        <w:rPr>
          <w:sz w:val="28"/>
          <w:szCs w:val="28"/>
          <w:rtl/>
          <w:lang w:bidi="ar-IQ"/>
        </w:rPr>
      </w:pPr>
      <w:r w:rsidRPr="00857754">
        <w:rPr>
          <w:sz w:val="28"/>
          <w:szCs w:val="28"/>
          <w:rtl/>
          <w:lang w:bidi="ar-IQ"/>
        </w:rPr>
        <w:t xml:space="preserve">إن بعض الأشخاص قد ينقادون إلى ارتكاب الفعل الإجرامي تحت تأثير العوامل الوراثية ، حيث إن لهم صفات جسدية خاصة ويتميزون بشذوذ جسماني مما يجعلهم يتشابهون مع الإنسان البدائي  </w:t>
      </w:r>
    </w:p>
    <w:p w:rsidR="00857754" w:rsidRPr="00857754" w:rsidRDefault="00857754" w:rsidP="00857754">
      <w:pPr>
        <w:jc w:val="lowKashida"/>
        <w:rPr>
          <w:sz w:val="28"/>
          <w:szCs w:val="28"/>
          <w:rtl/>
          <w:lang w:bidi="ar-IQ"/>
        </w:rPr>
      </w:pPr>
      <w:r w:rsidRPr="00857754">
        <w:rPr>
          <w:b/>
          <w:bCs/>
          <w:sz w:val="28"/>
          <w:szCs w:val="28"/>
          <w:u w:val="single"/>
          <w:rtl/>
          <w:lang w:bidi="ar-IQ"/>
        </w:rPr>
        <w:t>الغضب الحاد المستمر</w:t>
      </w:r>
      <w:r w:rsidRPr="00857754">
        <w:rPr>
          <w:b/>
          <w:bCs/>
          <w:sz w:val="28"/>
          <w:szCs w:val="28"/>
          <w:rtl/>
          <w:lang w:bidi="ar-IQ"/>
        </w:rPr>
        <w:t xml:space="preserve">: </w:t>
      </w:r>
    </w:p>
    <w:p w:rsidR="00857754" w:rsidRPr="00857754" w:rsidRDefault="00857754" w:rsidP="00857754">
      <w:pPr>
        <w:jc w:val="lowKashida"/>
        <w:rPr>
          <w:sz w:val="28"/>
          <w:szCs w:val="28"/>
          <w:rtl/>
          <w:lang w:bidi="ar-IQ"/>
        </w:rPr>
      </w:pPr>
      <w:r w:rsidRPr="00857754">
        <w:rPr>
          <w:sz w:val="28"/>
          <w:szCs w:val="28"/>
          <w:rtl/>
          <w:lang w:bidi="ar-IQ"/>
        </w:rPr>
        <w:t>حيث ينظر للإرهاب على أساس انه مريض بالغضب لأنه يشعر بالغضب الشديد ويشبه البركان الثائر مما يجعله يقوم بتخفيف ذالك عن طريق السلوك العدواني .</w:t>
      </w:r>
    </w:p>
    <w:p w:rsidR="00857754" w:rsidRPr="00857754" w:rsidRDefault="00857754" w:rsidP="00857754">
      <w:pPr>
        <w:jc w:val="lowKashida"/>
        <w:rPr>
          <w:sz w:val="28"/>
          <w:szCs w:val="28"/>
          <w:rtl/>
          <w:lang w:bidi="ar-IQ"/>
        </w:rPr>
      </w:pPr>
      <w:r w:rsidRPr="00857754">
        <w:rPr>
          <w:b/>
          <w:bCs/>
          <w:sz w:val="28"/>
          <w:szCs w:val="28"/>
          <w:u w:val="single"/>
          <w:rtl/>
          <w:lang w:bidi="ar-IQ"/>
        </w:rPr>
        <w:t xml:space="preserve">الشعور بالنقص </w:t>
      </w:r>
      <w:r w:rsidRPr="00857754">
        <w:rPr>
          <w:b/>
          <w:bCs/>
          <w:sz w:val="28"/>
          <w:szCs w:val="28"/>
          <w:rtl/>
          <w:lang w:bidi="ar-IQ"/>
        </w:rPr>
        <w:t xml:space="preserve">: </w:t>
      </w:r>
    </w:p>
    <w:p w:rsidR="00857754" w:rsidRPr="00857754" w:rsidRDefault="00857754" w:rsidP="00857754">
      <w:pPr>
        <w:jc w:val="lowKashida"/>
        <w:rPr>
          <w:sz w:val="28"/>
          <w:szCs w:val="28"/>
          <w:rtl/>
          <w:lang w:bidi="ar-IQ"/>
        </w:rPr>
      </w:pPr>
      <w:r w:rsidRPr="00857754">
        <w:rPr>
          <w:sz w:val="28"/>
          <w:szCs w:val="28"/>
          <w:rtl/>
          <w:lang w:bidi="ar-IQ"/>
        </w:rPr>
        <w:lastRenderedPageBreak/>
        <w:t>وهذا الشعور يرتبط بكراهيته للحياة واليأس منها والشعور بالغضب الدقيق الذي يجعله ينتقم من الحياة .</w:t>
      </w:r>
    </w:p>
    <w:p w:rsidR="00BB2864" w:rsidRDefault="00BB2864" w:rsidP="00E96A35">
      <w:pPr>
        <w:jc w:val="lowKashida"/>
        <w:rPr>
          <w:b/>
          <w:bCs/>
          <w:sz w:val="28"/>
          <w:szCs w:val="28"/>
          <w:u w:val="single"/>
          <w:lang w:bidi="ar-IQ"/>
        </w:rPr>
      </w:pPr>
    </w:p>
    <w:p w:rsidR="00BB2864" w:rsidRDefault="00BB2864" w:rsidP="00E96A35">
      <w:pPr>
        <w:jc w:val="lowKashida"/>
        <w:rPr>
          <w:b/>
          <w:bCs/>
          <w:sz w:val="28"/>
          <w:szCs w:val="28"/>
          <w:u w:val="single"/>
          <w:lang w:bidi="ar-IQ"/>
        </w:rPr>
      </w:pPr>
    </w:p>
    <w:p w:rsidR="00E96A35" w:rsidRPr="00E96A35" w:rsidRDefault="00E96A35" w:rsidP="00E96A35">
      <w:pPr>
        <w:jc w:val="lowKashida"/>
        <w:rPr>
          <w:sz w:val="28"/>
          <w:szCs w:val="28"/>
          <w:lang w:bidi="ar-IQ"/>
        </w:rPr>
      </w:pPr>
      <w:r w:rsidRPr="00E96A35">
        <w:rPr>
          <w:b/>
          <w:bCs/>
          <w:sz w:val="28"/>
          <w:szCs w:val="28"/>
          <w:u w:val="single"/>
          <w:rtl/>
          <w:lang w:bidi="ar-IQ"/>
        </w:rPr>
        <w:t xml:space="preserve">الخوف الزائد عن الحد </w:t>
      </w:r>
      <w:r w:rsidRPr="00E96A35">
        <w:rPr>
          <w:b/>
          <w:bCs/>
          <w:sz w:val="28"/>
          <w:szCs w:val="28"/>
          <w:rtl/>
          <w:lang w:bidi="ar-IQ"/>
        </w:rPr>
        <w:t>:</w:t>
      </w:r>
    </w:p>
    <w:p w:rsidR="00E96A35" w:rsidRPr="00E96A35" w:rsidRDefault="00E96A35" w:rsidP="00E96A35">
      <w:pPr>
        <w:jc w:val="lowKashida"/>
        <w:rPr>
          <w:sz w:val="28"/>
          <w:szCs w:val="28"/>
          <w:rtl/>
          <w:lang w:bidi="ar-IQ"/>
        </w:rPr>
      </w:pPr>
      <w:r w:rsidRPr="00E96A35">
        <w:rPr>
          <w:sz w:val="28"/>
          <w:szCs w:val="28"/>
          <w:rtl/>
          <w:lang w:bidi="ar-IQ"/>
        </w:rPr>
        <w:t xml:space="preserve">يخاف الإرهابي من أمور بسيطة مثل المرتفعات أو الأماكن المغلقة والخوف من الناس كأنما يشعر بالاحتقار . </w:t>
      </w:r>
    </w:p>
    <w:p w:rsidR="00E96A35" w:rsidRPr="00E96A35" w:rsidRDefault="00E96A35" w:rsidP="00E96A35">
      <w:pPr>
        <w:jc w:val="lowKashida"/>
        <w:rPr>
          <w:sz w:val="28"/>
          <w:szCs w:val="28"/>
          <w:rtl/>
          <w:lang w:bidi="ar-IQ"/>
        </w:rPr>
      </w:pPr>
      <w:r w:rsidRPr="00E96A35">
        <w:rPr>
          <w:b/>
          <w:bCs/>
          <w:sz w:val="28"/>
          <w:szCs w:val="28"/>
          <w:u w:val="single"/>
          <w:rtl/>
          <w:lang w:bidi="ar-IQ"/>
        </w:rPr>
        <w:t xml:space="preserve">التفاخر بالجريمة </w:t>
      </w:r>
      <w:r w:rsidRPr="00E96A35">
        <w:rPr>
          <w:b/>
          <w:bCs/>
          <w:sz w:val="28"/>
          <w:szCs w:val="28"/>
          <w:rtl/>
          <w:lang w:bidi="ar-IQ"/>
        </w:rPr>
        <w:t>:</w:t>
      </w:r>
    </w:p>
    <w:p w:rsidR="00E96A35" w:rsidRPr="00E96A35" w:rsidRDefault="00E96A35" w:rsidP="00E96A35">
      <w:pPr>
        <w:jc w:val="lowKashida"/>
        <w:rPr>
          <w:sz w:val="28"/>
          <w:szCs w:val="28"/>
          <w:rtl/>
          <w:lang w:bidi="ar-IQ"/>
        </w:rPr>
      </w:pPr>
      <w:r w:rsidRPr="00E96A35">
        <w:rPr>
          <w:sz w:val="28"/>
          <w:szCs w:val="28"/>
          <w:rtl/>
          <w:lang w:bidi="ar-IQ"/>
        </w:rPr>
        <w:t xml:space="preserve">التباهي بقدراته الإجرامية والشعور بان ما يقوم به هو سلوك </w:t>
      </w:r>
      <w:r>
        <w:rPr>
          <w:sz w:val="28"/>
          <w:szCs w:val="28"/>
          <w:rtl/>
          <w:lang w:bidi="ar-IQ"/>
        </w:rPr>
        <w:t xml:space="preserve">رجولي لايقدر عليه غير الأقوياء </w:t>
      </w:r>
    </w:p>
    <w:p w:rsidR="00E96A35" w:rsidRPr="00E96A35" w:rsidRDefault="00E96A35" w:rsidP="00E96A35">
      <w:pPr>
        <w:jc w:val="lowKashida"/>
        <w:rPr>
          <w:sz w:val="28"/>
          <w:szCs w:val="28"/>
          <w:rtl/>
          <w:lang w:bidi="ar-IQ"/>
        </w:rPr>
      </w:pPr>
      <w:r w:rsidRPr="00E96A35">
        <w:rPr>
          <w:b/>
          <w:bCs/>
          <w:sz w:val="28"/>
          <w:szCs w:val="28"/>
          <w:u w:val="single"/>
          <w:rtl/>
          <w:lang w:bidi="ar-IQ"/>
        </w:rPr>
        <w:t xml:space="preserve">المبالغة بالتفاؤل </w:t>
      </w:r>
      <w:r w:rsidRPr="00E96A35">
        <w:rPr>
          <w:b/>
          <w:bCs/>
          <w:sz w:val="28"/>
          <w:szCs w:val="28"/>
          <w:rtl/>
          <w:lang w:bidi="ar-IQ"/>
        </w:rPr>
        <w:t>:</w:t>
      </w:r>
    </w:p>
    <w:p w:rsidR="00E96A35" w:rsidRPr="00E96A35" w:rsidRDefault="00E96A35" w:rsidP="00E96A35">
      <w:pPr>
        <w:jc w:val="lowKashida"/>
        <w:rPr>
          <w:sz w:val="28"/>
          <w:szCs w:val="28"/>
          <w:rtl/>
          <w:lang w:bidi="ar-IQ"/>
        </w:rPr>
      </w:pPr>
      <w:r w:rsidRPr="00E96A35">
        <w:rPr>
          <w:sz w:val="28"/>
          <w:szCs w:val="28"/>
          <w:rtl/>
          <w:lang w:bidi="ar-IQ"/>
        </w:rPr>
        <w:t xml:space="preserve">يشعر بالراحة النفسية والعقلية من خلال كبت الأفكار التي توحي بالخوف والفشل </w:t>
      </w:r>
    </w:p>
    <w:p w:rsidR="00C86B3D" w:rsidRDefault="00E96A35" w:rsidP="00E96A35">
      <w:pPr>
        <w:jc w:val="lowKashida"/>
        <w:rPr>
          <w:sz w:val="28"/>
          <w:szCs w:val="28"/>
          <w:rtl/>
          <w:lang w:bidi="ar-IQ"/>
        </w:rPr>
      </w:pPr>
      <w:r w:rsidRPr="00E96A35">
        <w:rPr>
          <w:b/>
          <w:bCs/>
          <w:sz w:val="28"/>
          <w:szCs w:val="28"/>
          <w:rtl/>
          <w:lang w:bidi="ar-IQ"/>
        </w:rPr>
        <w:t>الوقاية والعلاج</w:t>
      </w:r>
    </w:p>
    <w:p w:rsidR="009D5969" w:rsidRPr="00E96A35" w:rsidRDefault="00E96A35" w:rsidP="00E96A35">
      <w:pPr>
        <w:numPr>
          <w:ilvl w:val="0"/>
          <w:numId w:val="3"/>
        </w:numPr>
        <w:jc w:val="lowKashida"/>
        <w:rPr>
          <w:sz w:val="28"/>
          <w:szCs w:val="28"/>
          <w:lang w:bidi="ar-IQ"/>
        </w:rPr>
      </w:pPr>
      <w:r w:rsidRPr="00E96A35">
        <w:rPr>
          <w:sz w:val="28"/>
          <w:szCs w:val="28"/>
          <w:u w:val="single"/>
          <w:rtl/>
          <w:lang w:bidi="ar-IQ"/>
        </w:rPr>
        <w:t>التربية والتعليم</w:t>
      </w:r>
      <w:r w:rsidRPr="00E96A35">
        <w:rPr>
          <w:sz w:val="28"/>
          <w:szCs w:val="28"/>
          <w:rtl/>
          <w:lang w:bidi="ar-IQ"/>
        </w:rPr>
        <w:t xml:space="preserve"> : إن نقص التعليم وغياب الثقافة يشجع على التطرف .</w:t>
      </w:r>
    </w:p>
    <w:p w:rsidR="009D5969" w:rsidRPr="00E96A35" w:rsidRDefault="00E96A35" w:rsidP="00E96A35">
      <w:pPr>
        <w:numPr>
          <w:ilvl w:val="0"/>
          <w:numId w:val="3"/>
        </w:numPr>
        <w:jc w:val="lowKashida"/>
        <w:rPr>
          <w:sz w:val="28"/>
          <w:szCs w:val="28"/>
          <w:rtl/>
          <w:lang w:bidi="ar-IQ"/>
        </w:rPr>
      </w:pPr>
      <w:r w:rsidRPr="00E96A35">
        <w:rPr>
          <w:sz w:val="28"/>
          <w:szCs w:val="28"/>
          <w:u w:val="single"/>
          <w:rtl/>
          <w:lang w:bidi="ar-IQ"/>
        </w:rPr>
        <w:t xml:space="preserve">الأسرة وأثرها في بناء الشخصية </w:t>
      </w:r>
      <w:r w:rsidRPr="00E96A35">
        <w:rPr>
          <w:sz w:val="28"/>
          <w:szCs w:val="28"/>
          <w:rtl/>
          <w:lang w:bidi="ar-IQ"/>
        </w:rPr>
        <w:t>:  طرق التربية من قبل الإباء والسلطة الدكتاتورية متخلفة وقديمه مما يدفع الأبناء إلى الكذب والمراوغة وبمرور الوقت يتكون لديهم العنف والعدوان انتقاما من صوره الأب التسلطي،وعدم متابعه الأولاد يؤدي إلى أانحرافهم وبسهولة انقيادهم من قبل الآخرين .</w:t>
      </w:r>
    </w:p>
    <w:p w:rsidR="009D5969" w:rsidRPr="00E96A35" w:rsidRDefault="00E96A35" w:rsidP="00E96A35">
      <w:pPr>
        <w:numPr>
          <w:ilvl w:val="0"/>
          <w:numId w:val="3"/>
        </w:numPr>
        <w:jc w:val="lowKashida"/>
        <w:rPr>
          <w:sz w:val="28"/>
          <w:szCs w:val="28"/>
          <w:rtl/>
          <w:lang w:bidi="ar-IQ"/>
        </w:rPr>
      </w:pPr>
      <w:r w:rsidRPr="00E96A35">
        <w:rPr>
          <w:sz w:val="28"/>
          <w:szCs w:val="28"/>
          <w:u w:val="single"/>
          <w:rtl/>
          <w:lang w:bidi="ar-IQ"/>
        </w:rPr>
        <w:t xml:space="preserve">الحالة الاقتصادية </w:t>
      </w:r>
      <w:r w:rsidRPr="00E96A35">
        <w:rPr>
          <w:sz w:val="28"/>
          <w:szCs w:val="28"/>
          <w:rtl/>
          <w:lang w:bidi="ar-IQ"/>
        </w:rPr>
        <w:t>:</w:t>
      </w:r>
    </w:p>
    <w:p w:rsidR="00E96A35" w:rsidRDefault="00E96A35" w:rsidP="00E96A35">
      <w:pPr>
        <w:jc w:val="lowKashida"/>
        <w:rPr>
          <w:sz w:val="28"/>
          <w:szCs w:val="28"/>
          <w:rtl/>
          <w:lang w:bidi="ar-IQ"/>
        </w:rPr>
      </w:pPr>
      <w:r w:rsidRPr="00E96A35">
        <w:rPr>
          <w:sz w:val="28"/>
          <w:szCs w:val="28"/>
          <w:rtl/>
          <w:lang w:bidi="ar-IQ"/>
        </w:rPr>
        <w:t xml:space="preserve">      ضعف القدرة الشرائية وارتفاع نسبة البطالة وزيادة عدد الفقراء والعوائل المهجرة أصبح هؤلاء سهلي الانقياد والانخراط في شبكات الإرهاب</w:t>
      </w:r>
    </w:p>
    <w:p w:rsidR="00E96A35" w:rsidRPr="0007798E" w:rsidRDefault="00E96A35" w:rsidP="00E96A35">
      <w:pPr>
        <w:jc w:val="lowKashida"/>
        <w:rPr>
          <w:sz w:val="28"/>
          <w:szCs w:val="28"/>
          <w:lang w:bidi="ar-IQ"/>
        </w:rPr>
      </w:pPr>
    </w:p>
    <w:sectPr w:rsidR="00E96A35" w:rsidRPr="0007798E" w:rsidSect="00F53CD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C15C4"/>
    <w:multiLevelType w:val="hybridMultilevel"/>
    <w:tmpl w:val="86087D1C"/>
    <w:lvl w:ilvl="0" w:tplc="FA486498">
      <w:start w:val="1"/>
      <w:numFmt w:val="bullet"/>
      <w:lvlText w:val="•"/>
      <w:lvlJc w:val="left"/>
      <w:pPr>
        <w:tabs>
          <w:tab w:val="num" w:pos="720"/>
        </w:tabs>
        <w:ind w:left="720" w:hanging="360"/>
      </w:pPr>
      <w:rPr>
        <w:rFonts w:ascii="Arial" w:hAnsi="Arial" w:hint="default"/>
      </w:rPr>
    </w:lvl>
    <w:lvl w:ilvl="1" w:tplc="73923C12" w:tentative="1">
      <w:start w:val="1"/>
      <w:numFmt w:val="bullet"/>
      <w:lvlText w:val="•"/>
      <w:lvlJc w:val="left"/>
      <w:pPr>
        <w:tabs>
          <w:tab w:val="num" w:pos="1440"/>
        </w:tabs>
        <w:ind w:left="1440" w:hanging="360"/>
      </w:pPr>
      <w:rPr>
        <w:rFonts w:ascii="Arial" w:hAnsi="Arial" w:hint="default"/>
      </w:rPr>
    </w:lvl>
    <w:lvl w:ilvl="2" w:tplc="C6C404D4" w:tentative="1">
      <w:start w:val="1"/>
      <w:numFmt w:val="bullet"/>
      <w:lvlText w:val="•"/>
      <w:lvlJc w:val="left"/>
      <w:pPr>
        <w:tabs>
          <w:tab w:val="num" w:pos="2160"/>
        </w:tabs>
        <w:ind w:left="2160" w:hanging="360"/>
      </w:pPr>
      <w:rPr>
        <w:rFonts w:ascii="Arial" w:hAnsi="Arial" w:hint="default"/>
      </w:rPr>
    </w:lvl>
    <w:lvl w:ilvl="3" w:tplc="A036C2A4" w:tentative="1">
      <w:start w:val="1"/>
      <w:numFmt w:val="bullet"/>
      <w:lvlText w:val="•"/>
      <w:lvlJc w:val="left"/>
      <w:pPr>
        <w:tabs>
          <w:tab w:val="num" w:pos="2880"/>
        </w:tabs>
        <w:ind w:left="2880" w:hanging="360"/>
      </w:pPr>
      <w:rPr>
        <w:rFonts w:ascii="Arial" w:hAnsi="Arial" w:hint="default"/>
      </w:rPr>
    </w:lvl>
    <w:lvl w:ilvl="4" w:tplc="BA6C4AC2" w:tentative="1">
      <w:start w:val="1"/>
      <w:numFmt w:val="bullet"/>
      <w:lvlText w:val="•"/>
      <w:lvlJc w:val="left"/>
      <w:pPr>
        <w:tabs>
          <w:tab w:val="num" w:pos="3600"/>
        </w:tabs>
        <w:ind w:left="3600" w:hanging="360"/>
      </w:pPr>
      <w:rPr>
        <w:rFonts w:ascii="Arial" w:hAnsi="Arial" w:hint="default"/>
      </w:rPr>
    </w:lvl>
    <w:lvl w:ilvl="5" w:tplc="60ECAA7A" w:tentative="1">
      <w:start w:val="1"/>
      <w:numFmt w:val="bullet"/>
      <w:lvlText w:val="•"/>
      <w:lvlJc w:val="left"/>
      <w:pPr>
        <w:tabs>
          <w:tab w:val="num" w:pos="4320"/>
        </w:tabs>
        <w:ind w:left="4320" w:hanging="360"/>
      </w:pPr>
      <w:rPr>
        <w:rFonts w:ascii="Arial" w:hAnsi="Arial" w:hint="default"/>
      </w:rPr>
    </w:lvl>
    <w:lvl w:ilvl="6" w:tplc="B25ADE56" w:tentative="1">
      <w:start w:val="1"/>
      <w:numFmt w:val="bullet"/>
      <w:lvlText w:val="•"/>
      <w:lvlJc w:val="left"/>
      <w:pPr>
        <w:tabs>
          <w:tab w:val="num" w:pos="5040"/>
        </w:tabs>
        <w:ind w:left="5040" w:hanging="360"/>
      </w:pPr>
      <w:rPr>
        <w:rFonts w:ascii="Arial" w:hAnsi="Arial" w:hint="default"/>
      </w:rPr>
    </w:lvl>
    <w:lvl w:ilvl="7" w:tplc="298655D4" w:tentative="1">
      <w:start w:val="1"/>
      <w:numFmt w:val="bullet"/>
      <w:lvlText w:val="•"/>
      <w:lvlJc w:val="left"/>
      <w:pPr>
        <w:tabs>
          <w:tab w:val="num" w:pos="5760"/>
        </w:tabs>
        <w:ind w:left="5760" w:hanging="360"/>
      </w:pPr>
      <w:rPr>
        <w:rFonts w:ascii="Arial" w:hAnsi="Arial" w:hint="default"/>
      </w:rPr>
    </w:lvl>
    <w:lvl w:ilvl="8" w:tplc="F946B73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38A44B1"/>
    <w:multiLevelType w:val="hybridMultilevel"/>
    <w:tmpl w:val="DAB4B83C"/>
    <w:lvl w:ilvl="0" w:tplc="809A047E">
      <w:start w:val="1"/>
      <w:numFmt w:val="bullet"/>
      <w:lvlText w:val="•"/>
      <w:lvlJc w:val="left"/>
      <w:pPr>
        <w:tabs>
          <w:tab w:val="num" w:pos="720"/>
        </w:tabs>
        <w:ind w:left="720" w:hanging="360"/>
      </w:pPr>
      <w:rPr>
        <w:rFonts w:ascii="Arial" w:hAnsi="Arial" w:hint="default"/>
      </w:rPr>
    </w:lvl>
    <w:lvl w:ilvl="1" w:tplc="A906ED88" w:tentative="1">
      <w:start w:val="1"/>
      <w:numFmt w:val="bullet"/>
      <w:lvlText w:val="•"/>
      <w:lvlJc w:val="left"/>
      <w:pPr>
        <w:tabs>
          <w:tab w:val="num" w:pos="1440"/>
        </w:tabs>
        <w:ind w:left="1440" w:hanging="360"/>
      </w:pPr>
      <w:rPr>
        <w:rFonts w:ascii="Arial" w:hAnsi="Arial" w:hint="default"/>
      </w:rPr>
    </w:lvl>
    <w:lvl w:ilvl="2" w:tplc="0F92B430" w:tentative="1">
      <w:start w:val="1"/>
      <w:numFmt w:val="bullet"/>
      <w:lvlText w:val="•"/>
      <w:lvlJc w:val="left"/>
      <w:pPr>
        <w:tabs>
          <w:tab w:val="num" w:pos="2160"/>
        </w:tabs>
        <w:ind w:left="2160" w:hanging="360"/>
      </w:pPr>
      <w:rPr>
        <w:rFonts w:ascii="Arial" w:hAnsi="Arial" w:hint="default"/>
      </w:rPr>
    </w:lvl>
    <w:lvl w:ilvl="3" w:tplc="0F2A3090" w:tentative="1">
      <w:start w:val="1"/>
      <w:numFmt w:val="bullet"/>
      <w:lvlText w:val="•"/>
      <w:lvlJc w:val="left"/>
      <w:pPr>
        <w:tabs>
          <w:tab w:val="num" w:pos="2880"/>
        </w:tabs>
        <w:ind w:left="2880" w:hanging="360"/>
      </w:pPr>
      <w:rPr>
        <w:rFonts w:ascii="Arial" w:hAnsi="Arial" w:hint="default"/>
      </w:rPr>
    </w:lvl>
    <w:lvl w:ilvl="4" w:tplc="6DAA7DCA" w:tentative="1">
      <w:start w:val="1"/>
      <w:numFmt w:val="bullet"/>
      <w:lvlText w:val="•"/>
      <w:lvlJc w:val="left"/>
      <w:pPr>
        <w:tabs>
          <w:tab w:val="num" w:pos="3600"/>
        </w:tabs>
        <w:ind w:left="3600" w:hanging="360"/>
      </w:pPr>
      <w:rPr>
        <w:rFonts w:ascii="Arial" w:hAnsi="Arial" w:hint="default"/>
      </w:rPr>
    </w:lvl>
    <w:lvl w:ilvl="5" w:tplc="45C0245E" w:tentative="1">
      <w:start w:val="1"/>
      <w:numFmt w:val="bullet"/>
      <w:lvlText w:val="•"/>
      <w:lvlJc w:val="left"/>
      <w:pPr>
        <w:tabs>
          <w:tab w:val="num" w:pos="4320"/>
        </w:tabs>
        <w:ind w:left="4320" w:hanging="360"/>
      </w:pPr>
      <w:rPr>
        <w:rFonts w:ascii="Arial" w:hAnsi="Arial" w:hint="default"/>
      </w:rPr>
    </w:lvl>
    <w:lvl w:ilvl="6" w:tplc="8BC2F888" w:tentative="1">
      <w:start w:val="1"/>
      <w:numFmt w:val="bullet"/>
      <w:lvlText w:val="•"/>
      <w:lvlJc w:val="left"/>
      <w:pPr>
        <w:tabs>
          <w:tab w:val="num" w:pos="5040"/>
        </w:tabs>
        <w:ind w:left="5040" w:hanging="360"/>
      </w:pPr>
      <w:rPr>
        <w:rFonts w:ascii="Arial" w:hAnsi="Arial" w:hint="default"/>
      </w:rPr>
    </w:lvl>
    <w:lvl w:ilvl="7" w:tplc="14AC53CC" w:tentative="1">
      <w:start w:val="1"/>
      <w:numFmt w:val="bullet"/>
      <w:lvlText w:val="•"/>
      <w:lvlJc w:val="left"/>
      <w:pPr>
        <w:tabs>
          <w:tab w:val="num" w:pos="5760"/>
        </w:tabs>
        <w:ind w:left="5760" w:hanging="360"/>
      </w:pPr>
      <w:rPr>
        <w:rFonts w:ascii="Arial" w:hAnsi="Arial" w:hint="default"/>
      </w:rPr>
    </w:lvl>
    <w:lvl w:ilvl="8" w:tplc="33B61E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9872771"/>
    <w:multiLevelType w:val="hybridMultilevel"/>
    <w:tmpl w:val="A622D90A"/>
    <w:lvl w:ilvl="0" w:tplc="FEF0DF12">
      <w:start w:val="1"/>
      <w:numFmt w:val="decimal"/>
      <w:lvlText w:val="%1."/>
      <w:lvlJc w:val="left"/>
      <w:pPr>
        <w:tabs>
          <w:tab w:val="num" w:pos="720"/>
        </w:tabs>
        <w:ind w:left="720" w:hanging="360"/>
      </w:pPr>
    </w:lvl>
    <w:lvl w:ilvl="1" w:tplc="7A4ACAEC" w:tentative="1">
      <w:start w:val="1"/>
      <w:numFmt w:val="decimal"/>
      <w:lvlText w:val="%2."/>
      <w:lvlJc w:val="left"/>
      <w:pPr>
        <w:tabs>
          <w:tab w:val="num" w:pos="1440"/>
        </w:tabs>
        <w:ind w:left="1440" w:hanging="360"/>
      </w:pPr>
    </w:lvl>
    <w:lvl w:ilvl="2" w:tplc="5012258A" w:tentative="1">
      <w:start w:val="1"/>
      <w:numFmt w:val="decimal"/>
      <w:lvlText w:val="%3."/>
      <w:lvlJc w:val="left"/>
      <w:pPr>
        <w:tabs>
          <w:tab w:val="num" w:pos="2160"/>
        </w:tabs>
        <w:ind w:left="2160" w:hanging="360"/>
      </w:pPr>
    </w:lvl>
    <w:lvl w:ilvl="3" w:tplc="A08E070C" w:tentative="1">
      <w:start w:val="1"/>
      <w:numFmt w:val="decimal"/>
      <w:lvlText w:val="%4."/>
      <w:lvlJc w:val="left"/>
      <w:pPr>
        <w:tabs>
          <w:tab w:val="num" w:pos="2880"/>
        </w:tabs>
        <w:ind w:left="2880" w:hanging="360"/>
      </w:pPr>
    </w:lvl>
    <w:lvl w:ilvl="4" w:tplc="A43C0766" w:tentative="1">
      <w:start w:val="1"/>
      <w:numFmt w:val="decimal"/>
      <w:lvlText w:val="%5."/>
      <w:lvlJc w:val="left"/>
      <w:pPr>
        <w:tabs>
          <w:tab w:val="num" w:pos="3600"/>
        </w:tabs>
        <w:ind w:left="3600" w:hanging="360"/>
      </w:pPr>
    </w:lvl>
    <w:lvl w:ilvl="5" w:tplc="0CB0384E" w:tentative="1">
      <w:start w:val="1"/>
      <w:numFmt w:val="decimal"/>
      <w:lvlText w:val="%6."/>
      <w:lvlJc w:val="left"/>
      <w:pPr>
        <w:tabs>
          <w:tab w:val="num" w:pos="4320"/>
        </w:tabs>
        <w:ind w:left="4320" w:hanging="360"/>
      </w:pPr>
    </w:lvl>
    <w:lvl w:ilvl="6" w:tplc="72F6BD18" w:tentative="1">
      <w:start w:val="1"/>
      <w:numFmt w:val="decimal"/>
      <w:lvlText w:val="%7."/>
      <w:lvlJc w:val="left"/>
      <w:pPr>
        <w:tabs>
          <w:tab w:val="num" w:pos="5040"/>
        </w:tabs>
        <w:ind w:left="5040" w:hanging="360"/>
      </w:pPr>
    </w:lvl>
    <w:lvl w:ilvl="7" w:tplc="BFEEA24A" w:tentative="1">
      <w:start w:val="1"/>
      <w:numFmt w:val="decimal"/>
      <w:lvlText w:val="%8."/>
      <w:lvlJc w:val="left"/>
      <w:pPr>
        <w:tabs>
          <w:tab w:val="num" w:pos="5760"/>
        </w:tabs>
        <w:ind w:left="5760" w:hanging="360"/>
      </w:pPr>
    </w:lvl>
    <w:lvl w:ilvl="8" w:tplc="6D92EFF0"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D34"/>
    <w:rsid w:val="0007798E"/>
    <w:rsid w:val="00156D34"/>
    <w:rsid w:val="00193000"/>
    <w:rsid w:val="001C6766"/>
    <w:rsid w:val="001E0AFB"/>
    <w:rsid w:val="0072545B"/>
    <w:rsid w:val="00857754"/>
    <w:rsid w:val="009D5969"/>
    <w:rsid w:val="00BB2864"/>
    <w:rsid w:val="00C86B3D"/>
    <w:rsid w:val="00E10F6E"/>
    <w:rsid w:val="00E96A35"/>
    <w:rsid w:val="00F53C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CDA1EE-DD2C-40F2-8809-B18EBC592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69286">
      <w:bodyDiv w:val="1"/>
      <w:marLeft w:val="0"/>
      <w:marRight w:val="0"/>
      <w:marTop w:val="0"/>
      <w:marBottom w:val="0"/>
      <w:divBdr>
        <w:top w:val="none" w:sz="0" w:space="0" w:color="auto"/>
        <w:left w:val="none" w:sz="0" w:space="0" w:color="auto"/>
        <w:bottom w:val="none" w:sz="0" w:space="0" w:color="auto"/>
        <w:right w:val="none" w:sz="0" w:space="0" w:color="auto"/>
      </w:divBdr>
    </w:div>
    <w:div w:id="167673551">
      <w:bodyDiv w:val="1"/>
      <w:marLeft w:val="0"/>
      <w:marRight w:val="0"/>
      <w:marTop w:val="0"/>
      <w:marBottom w:val="0"/>
      <w:divBdr>
        <w:top w:val="none" w:sz="0" w:space="0" w:color="auto"/>
        <w:left w:val="none" w:sz="0" w:space="0" w:color="auto"/>
        <w:bottom w:val="none" w:sz="0" w:space="0" w:color="auto"/>
        <w:right w:val="none" w:sz="0" w:space="0" w:color="auto"/>
      </w:divBdr>
    </w:div>
    <w:div w:id="259342232">
      <w:bodyDiv w:val="1"/>
      <w:marLeft w:val="0"/>
      <w:marRight w:val="0"/>
      <w:marTop w:val="0"/>
      <w:marBottom w:val="0"/>
      <w:divBdr>
        <w:top w:val="none" w:sz="0" w:space="0" w:color="auto"/>
        <w:left w:val="none" w:sz="0" w:space="0" w:color="auto"/>
        <w:bottom w:val="none" w:sz="0" w:space="0" w:color="auto"/>
        <w:right w:val="none" w:sz="0" w:space="0" w:color="auto"/>
      </w:divBdr>
    </w:div>
    <w:div w:id="712311900">
      <w:bodyDiv w:val="1"/>
      <w:marLeft w:val="0"/>
      <w:marRight w:val="0"/>
      <w:marTop w:val="0"/>
      <w:marBottom w:val="0"/>
      <w:divBdr>
        <w:top w:val="none" w:sz="0" w:space="0" w:color="auto"/>
        <w:left w:val="none" w:sz="0" w:space="0" w:color="auto"/>
        <w:bottom w:val="none" w:sz="0" w:space="0" w:color="auto"/>
        <w:right w:val="none" w:sz="0" w:space="0" w:color="auto"/>
      </w:divBdr>
    </w:div>
    <w:div w:id="779184350">
      <w:bodyDiv w:val="1"/>
      <w:marLeft w:val="0"/>
      <w:marRight w:val="0"/>
      <w:marTop w:val="0"/>
      <w:marBottom w:val="0"/>
      <w:divBdr>
        <w:top w:val="none" w:sz="0" w:space="0" w:color="auto"/>
        <w:left w:val="none" w:sz="0" w:space="0" w:color="auto"/>
        <w:bottom w:val="none" w:sz="0" w:space="0" w:color="auto"/>
        <w:right w:val="none" w:sz="0" w:space="0" w:color="auto"/>
      </w:divBdr>
      <w:divsChild>
        <w:div w:id="503863941">
          <w:marLeft w:val="0"/>
          <w:marRight w:val="547"/>
          <w:marTop w:val="0"/>
          <w:marBottom w:val="0"/>
          <w:divBdr>
            <w:top w:val="none" w:sz="0" w:space="0" w:color="auto"/>
            <w:left w:val="none" w:sz="0" w:space="0" w:color="auto"/>
            <w:bottom w:val="none" w:sz="0" w:space="0" w:color="auto"/>
            <w:right w:val="none" w:sz="0" w:space="0" w:color="auto"/>
          </w:divBdr>
        </w:div>
        <w:div w:id="719944314">
          <w:marLeft w:val="0"/>
          <w:marRight w:val="547"/>
          <w:marTop w:val="0"/>
          <w:marBottom w:val="0"/>
          <w:divBdr>
            <w:top w:val="none" w:sz="0" w:space="0" w:color="auto"/>
            <w:left w:val="none" w:sz="0" w:space="0" w:color="auto"/>
            <w:bottom w:val="none" w:sz="0" w:space="0" w:color="auto"/>
            <w:right w:val="none" w:sz="0" w:space="0" w:color="auto"/>
          </w:divBdr>
        </w:div>
        <w:div w:id="1610888370">
          <w:marLeft w:val="0"/>
          <w:marRight w:val="547"/>
          <w:marTop w:val="0"/>
          <w:marBottom w:val="0"/>
          <w:divBdr>
            <w:top w:val="none" w:sz="0" w:space="0" w:color="auto"/>
            <w:left w:val="none" w:sz="0" w:space="0" w:color="auto"/>
            <w:bottom w:val="none" w:sz="0" w:space="0" w:color="auto"/>
            <w:right w:val="none" w:sz="0" w:space="0" w:color="auto"/>
          </w:divBdr>
        </w:div>
      </w:divsChild>
    </w:div>
    <w:div w:id="1027294412">
      <w:bodyDiv w:val="1"/>
      <w:marLeft w:val="0"/>
      <w:marRight w:val="0"/>
      <w:marTop w:val="0"/>
      <w:marBottom w:val="0"/>
      <w:divBdr>
        <w:top w:val="none" w:sz="0" w:space="0" w:color="auto"/>
        <w:left w:val="none" w:sz="0" w:space="0" w:color="auto"/>
        <w:bottom w:val="none" w:sz="0" w:space="0" w:color="auto"/>
        <w:right w:val="none" w:sz="0" w:space="0" w:color="auto"/>
      </w:divBdr>
    </w:div>
    <w:div w:id="1142498336">
      <w:bodyDiv w:val="1"/>
      <w:marLeft w:val="0"/>
      <w:marRight w:val="0"/>
      <w:marTop w:val="0"/>
      <w:marBottom w:val="0"/>
      <w:divBdr>
        <w:top w:val="none" w:sz="0" w:space="0" w:color="auto"/>
        <w:left w:val="none" w:sz="0" w:space="0" w:color="auto"/>
        <w:bottom w:val="none" w:sz="0" w:space="0" w:color="auto"/>
        <w:right w:val="none" w:sz="0" w:space="0" w:color="auto"/>
      </w:divBdr>
    </w:div>
    <w:div w:id="1166365260">
      <w:bodyDiv w:val="1"/>
      <w:marLeft w:val="0"/>
      <w:marRight w:val="0"/>
      <w:marTop w:val="0"/>
      <w:marBottom w:val="0"/>
      <w:divBdr>
        <w:top w:val="none" w:sz="0" w:space="0" w:color="auto"/>
        <w:left w:val="none" w:sz="0" w:space="0" w:color="auto"/>
        <w:bottom w:val="none" w:sz="0" w:space="0" w:color="auto"/>
        <w:right w:val="none" w:sz="0" w:space="0" w:color="auto"/>
      </w:divBdr>
    </w:div>
    <w:div w:id="1471287891">
      <w:bodyDiv w:val="1"/>
      <w:marLeft w:val="0"/>
      <w:marRight w:val="0"/>
      <w:marTop w:val="0"/>
      <w:marBottom w:val="0"/>
      <w:divBdr>
        <w:top w:val="none" w:sz="0" w:space="0" w:color="auto"/>
        <w:left w:val="none" w:sz="0" w:space="0" w:color="auto"/>
        <w:bottom w:val="none" w:sz="0" w:space="0" w:color="auto"/>
        <w:right w:val="none" w:sz="0" w:space="0" w:color="auto"/>
      </w:divBdr>
    </w:div>
    <w:div w:id="1577007072">
      <w:bodyDiv w:val="1"/>
      <w:marLeft w:val="0"/>
      <w:marRight w:val="0"/>
      <w:marTop w:val="0"/>
      <w:marBottom w:val="0"/>
      <w:divBdr>
        <w:top w:val="none" w:sz="0" w:space="0" w:color="auto"/>
        <w:left w:val="none" w:sz="0" w:space="0" w:color="auto"/>
        <w:bottom w:val="none" w:sz="0" w:space="0" w:color="auto"/>
        <w:right w:val="none" w:sz="0" w:space="0" w:color="auto"/>
      </w:divBdr>
    </w:div>
    <w:div w:id="1604652362">
      <w:bodyDiv w:val="1"/>
      <w:marLeft w:val="0"/>
      <w:marRight w:val="0"/>
      <w:marTop w:val="0"/>
      <w:marBottom w:val="0"/>
      <w:divBdr>
        <w:top w:val="none" w:sz="0" w:space="0" w:color="auto"/>
        <w:left w:val="none" w:sz="0" w:space="0" w:color="auto"/>
        <w:bottom w:val="none" w:sz="0" w:space="0" w:color="auto"/>
        <w:right w:val="none" w:sz="0" w:space="0" w:color="auto"/>
      </w:divBdr>
    </w:div>
    <w:div w:id="1793203564">
      <w:bodyDiv w:val="1"/>
      <w:marLeft w:val="0"/>
      <w:marRight w:val="0"/>
      <w:marTop w:val="0"/>
      <w:marBottom w:val="0"/>
      <w:divBdr>
        <w:top w:val="none" w:sz="0" w:space="0" w:color="auto"/>
        <w:left w:val="none" w:sz="0" w:space="0" w:color="auto"/>
        <w:bottom w:val="none" w:sz="0" w:space="0" w:color="auto"/>
        <w:right w:val="none" w:sz="0" w:space="0" w:color="auto"/>
      </w:divBdr>
    </w:div>
    <w:div w:id="2010866349">
      <w:bodyDiv w:val="1"/>
      <w:marLeft w:val="0"/>
      <w:marRight w:val="0"/>
      <w:marTop w:val="0"/>
      <w:marBottom w:val="0"/>
      <w:divBdr>
        <w:top w:val="none" w:sz="0" w:space="0" w:color="auto"/>
        <w:left w:val="none" w:sz="0" w:space="0" w:color="auto"/>
        <w:bottom w:val="none" w:sz="0" w:space="0" w:color="auto"/>
        <w:right w:val="none" w:sz="0" w:space="0" w:color="auto"/>
      </w:divBdr>
    </w:div>
    <w:div w:id="212711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549</Words>
  <Characters>3134</Characters>
  <Application>Microsoft Office Word</Application>
  <DocSecurity>0</DocSecurity>
  <Lines>26</Lines>
  <Paragraphs>7</Paragraphs>
  <ScaleCrop>false</ScaleCrop>
  <Company>SACC</Company>
  <LinksUpToDate>false</LinksUpToDate>
  <CharactersWithSpaces>3676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GPC.SHOPPING</cp:lastModifiedBy>
  <cp:revision>11</cp:revision>
  <dcterms:created xsi:type="dcterms:W3CDTF">2022-04-22T12:48:00Z</dcterms:created>
  <dcterms:modified xsi:type="dcterms:W3CDTF">2022-05-02T19:25:00Z</dcterms:modified>
</cp:coreProperties>
</file>